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EF" w:rsidRDefault="00F65AEF" w:rsidP="00F65AEF">
      <w:pPr>
        <w:shd w:val="clear" w:color="auto" w:fill="FFFFFF"/>
        <w:jc w:val="center"/>
        <w:rPr>
          <w:rFonts w:ascii="Arial" w:eastAsia="Times New Roman" w:hAnsi="Arial" w:cs="Arial"/>
          <w:b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szCs w:val="30"/>
        </w:rPr>
        <w:t>Candidate Bios NCNMLG Election 2019</w:t>
      </w:r>
    </w:p>
    <w:p w:rsidR="00F65AEF" w:rsidRDefault="00F65AEF" w:rsidP="00F65AEF">
      <w:pPr>
        <w:shd w:val="clear" w:color="auto" w:fill="FFFFFF"/>
        <w:jc w:val="center"/>
        <w:rPr>
          <w:rFonts w:ascii="Arial" w:eastAsia="Times New Roman" w:hAnsi="Arial" w:cs="Arial"/>
          <w:b/>
          <w:szCs w:val="30"/>
        </w:rPr>
      </w:pP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  <w:r w:rsidRPr="00B64DC2">
        <w:rPr>
          <w:rFonts w:ascii="Arial" w:eastAsia="Times New Roman" w:hAnsi="Arial" w:cs="Arial"/>
          <w:b/>
          <w:szCs w:val="30"/>
        </w:rPr>
        <w:t>Vice President/President Elect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B64DC2" w:rsidRPr="00B64DC2" w:rsidRDefault="00B64DC2" w:rsidP="00B64DC2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Name: Sarah McClung</w:t>
      </w:r>
    </w:p>
    <w:p w:rsidR="00B64DC2" w:rsidRPr="00B64DC2" w:rsidRDefault="00B64DC2" w:rsidP="00B64DC2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Present position: Head of Collection Development at the University of California, San Francisco (UCSF) September 2018; started at UCSF in 2013.</w:t>
      </w:r>
    </w:p>
    <w:p w:rsidR="00B64DC2" w:rsidRPr="00B64DC2" w:rsidRDefault="00B64DC2" w:rsidP="00B64DC2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Brief Statement of goals if elected: If elected, I will draw from my previous leadership positions, as well as my experiences serving NCNMLG for the past 5 years, to advance the goals of the organization. I will call upon my extensive network to give voice to diverse perspectives in order to improve the effectiveness of our efforts and the overall flow of health information.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  <w:r w:rsidRPr="00B64DC2">
        <w:rPr>
          <w:rFonts w:ascii="Arial" w:eastAsia="Times New Roman" w:hAnsi="Arial" w:cs="Arial"/>
          <w:b/>
          <w:szCs w:val="30"/>
        </w:rPr>
        <w:t>Secretary</w:t>
      </w:r>
    </w:p>
    <w:p w:rsidR="00B64DC2" w:rsidRPr="00914048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 xml:space="preserve">Name: </w:t>
      </w:r>
      <w:r w:rsidRPr="00914048">
        <w:rPr>
          <w:rFonts w:ascii="Arial" w:eastAsia="Times New Roman" w:hAnsi="Arial" w:cs="Arial"/>
          <w:szCs w:val="30"/>
        </w:rPr>
        <w:t>Michelle Rachal</w:t>
      </w: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Present position</w:t>
      </w:r>
      <w:r w:rsidRPr="00B64DC2">
        <w:rPr>
          <w:rFonts w:ascii="Arial" w:eastAsia="Times New Roman" w:hAnsi="Arial" w:cs="Arial"/>
          <w:szCs w:val="30"/>
        </w:rPr>
        <w:t xml:space="preserve">: </w:t>
      </w:r>
      <w:r w:rsidRPr="00914048">
        <w:rPr>
          <w:rFonts w:ascii="Arial" w:eastAsia="Times New Roman" w:hAnsi="Arial" w:cs="Arial"/>
          <w:szCs w:val="30"/>
        </w:rPr>
        <w:t xml:space="preserve">Head of Public Services, Savitt Medical Library, University of Nevada, Reno School of Medicine, August 2015.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Brief Statement of goals if elected: I will attend and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>take minutes for NCNMLG Business Meetings and NCNMLG Executive Board meetings. If I am unable to attend a meeting, I will find a volunteer to take meeting minutes. I will post Business Meeting minutes on the NCNMLG website in a timely manner.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  <w:r w:rsidRPr="00914048">
        <w:rPr>
          <w:rFonts w:ascii="Arial" w:eastAsia="Times New Roman" w:hAnsi="Arial" w:cs="Arial"/>
          <w:b/>
          <w:szCs w:val="30"/>
        </w:rPr>
        <w:t xml:space="preserve">Bylaws/Nominating/Election Committee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 xml:space="preserve">Name of Nominee: James Chu-Fai Liu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 xml:space="preserve">Present position (include title, institution, and starting date): Access Services Manager, Lane Medical Library, Stanford University, January 21, 2015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Brief Statement of goals if elected: If elected, I will prepare a slate of candidates for all Chapter elections, to distribute and tabulate ballots of election, and to report the results of elections to the President. I agree to serve in the NCNMLG office named above for the extent of the term as described in the NCNMLG Constitution and Bylaws.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Name: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>Joanne Muellenbach</w:t>
      </w: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Present position</w:t>
      </w:r>
      <w:r w:rsidRPr="00B64DC2">
        <w:rPr>
          <w:rFonts w:ascii="Arial" w:eastAsia="Times New Roman" w:hAnsi="Arial" w:cs="Arial"/>
          <w:szCs w:val="30"/>
        </w:rPr>
        <w:t>:</w:t>
      </w:r>
      <w:r w:rsidRPr="00914048">
        <w:rPr>
          <w:rFonts w:ascii="Arial" w:eastAsia="Times New Roman" w:hAnsi="Arial" w:cs="Arial"/>
          <w:szCs w:val="30"/>
        </w:rPr>
        <w:t xml:space="preserve"> Director, Jay </w:t>
      </w:r>
      <w:proofErr w:type="spellStart"/>
      <w:r w:rsidRPr="00914048">
        <w:rPr>
          <w:rFonts w:ascii="Arial" w:eastAsia="Times New Roman" w:hAnsi="Arial" w:cs="Arial"/>
          <w:szCs w:val="30"/>
        </w:rPr>
        <w:t>Sexter</w:t>
      </w:r>
      <w:proofErr w:type="spellEnd"/>
      <w:r w:rsidRPr="00914048">
        <w:rPr>
          <w:rFonts w:ascii="Arial" w:eastAsia="Times New Roman" w:hAnsi="Arial" w:cs="Arial"/>
          <w:szCs w:val="30"/>
        </w:rPr>
        <w:t xml:space="preserve"> Library, </w:t>
      </w:r>
      <w:proofErr w:type="spellStart"/>
      <w:r w:rsidRPr="00914048">
        <w:rPr>
          <w:rFonts w:ascii="Arial" w:eastAsia="Times New Roman" w:hAnsi="Arial" w:cs="Arial"/>
          <w:szCs w:val="30"/>
        </w:rPr>
        <w:t>Touro</w:t>
      </w:r>
      <w:proofErr w:type="spellEnd"/>
      <w:r w:rsidRPr="00914048">
        <w:rPr>
          <w:rFonts w:ascii="Arial" w:eastAsia="Times New Roman" w:hAnsi="Arial" w:cs="Arial"/>
          <w:szCs w:val="30"/>
        </w:rPr>
        <w:t xml:space="preserve"> University Nevada, in Henderson, Nevada</w:t>
      </w:r>
      <w:proofErr w:type="gramStart"/>
      <w:r w:rsidRPr="00B64DC2">
        <w:rPr>
          <w:rFonts w:ascii="Arial" w:eastAsia="Times New Roman" w:hAnsi="Arial" w:cs="Arial"/>
          <w:szCs w:val="30"/>
        </w:rPr>
        <w:t xml:space="preserve">, </w:t>
      </w:r>
      <w:r w:rsidRPr="00914048">
        <w:rPr>
          <w:rFonts w:ascii="Arial" w:eastAsia="Times New Roman" w:hAnsi="Arial" w:cs="Arial"/>
          <w:szCs w:val="30"/>
        </w:rPr>
        <w:t xml:space="preserve"> March</w:t>
      </w:r>
      <w:proofErr w:type="gramEnd"/>
      <w:r w:rsidRPr="00914048">
        <w:rPr>
          <w:rFonts w:ascii="Arial" w:eastAsia="Times New Roman" w:hAnsi="Arial" w:cs="Arial"/>
          <w:szCs w:val="30"/>
        </w:rPr>
        <w:t xml:space="preserve"> 2018.</w:t>
      </w: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 xml:space="preserve">Brief Statement of goals if elected: If elected, I will </w:t>
      </w:r>
    </w:p>
    <w:p w:rsidR="00914048" w:rsidRPr="00B64DC2" w:rsidRDefault="00914048" w:rsidP="00B64DC2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draw from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 xml:space="preserve">my previous leadership positions, within the Association of Academic Health Sciences Libraries, as past chair of the New &amp; Developing Health Sciences Libraries Committee, and as a current member of the Program &amp; Education Committee; as well as in the Medical Library Association, as a current member of the Credentialing Committee; as well as my </w:t>
      </w:r>
      <w:r w:rsidR="00B64DC2" w:rsidRPr="00B64DC2">
        <w:rPr>
          <w:rFonts w:ascii="Arial" w:eastAsia="Times New Roman" w:hAnsi="Arial" w:cs="Arial"/>
          <w:szCs w:val="30"/>
        </w:rPr>
        <w:t>e</w:t>
      </w:r>
      <w:r w:rsidRPr="00914048">
        <w:rPr>
          <w:rFonts w:ascii="Arial" w:eastAsia="Times New Roman" w:hAnsi="Arial" w:cs="Arial"/>
          <w:szCs w:val="30"/>
        </w:rPr>
        <w:t>xperiences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>as a member of NCNMLG for the past years,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 xml:space="preserve">to advance the goals of the organization.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Name: Hong-</w:t>
      </w:r>
      <w:proofErr w:type="spellStart"/>
      <w:r w:rsidRPr="00B64DC2">
        <w:rPr>
          <w:rFonts w:ascii="Arial" w:eastAsia="Times New Roman" w:hAnsi="Arial" w:cs="Arial"/>
          <w:szCs w:val="30"/>
        </w:rPr>
        <w:t>nei</w:t>
      </w:r>
      <w:proofErr w:type="spellEnd"/>
      <w:r w:rsidRPr="00B64DC2">
        <w:rPr>
          <w:rFonts w:ascii="Arial" w:eastAsia="Times New Roman" w:hAnsi="Arial" w:cs="Arial"/>
          <w:szCs w:val="30"/>
        </w:rPr>
        <w:t xml:space="preserve"> Wong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Present position</w:t>
      </w:r>
      <w:r w:rsidR="00B64DC2" w:rsidRPr="00B64DC2">
        <w:rPr>
          <w:rFonts w:ascii="Arial" w:eastAsia="Times New Roman" w:hAnsi="Arial" w:cs="Arial"/>
          <w:szCs w:val="30"/>
        </w:rPr>
        <w:t xml:space="preserve">: </w:t>
      </w:r>
      <w:r w:rsidRPr="00B64DC2">
        <w:rPr>
          <w:rFonts w:ascii="Arial" w:eastAsia="Times New Roman" w:hAnsi="Arial" w:cs="Arial"/>
          <w:szCs w:val="30"/>
        </w:rPr>
        <w:t xml:space="preserve">Medical Education Librarian, Lane Medical Library, 06-16-2018 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lastRenderedPageBreak/>
        <w:t>Brief Statement of goals if elected: My goals are to maintain a functional set of bylaws, to name slate of candidates for chapter offices and conduct fair, transparent and efficient chapter election processes.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  <w:r w:rsidRPr="00B64DC2">
        <w:rPr>
          <w:rFonts w:ascii="Arial" w:eastAsia="Times New Roman" w:hAnsi="Arial" w:cs="Arial"/>
          <w:b/>
          <w:szCs w:val="30"/>
        </w:rPr>
        <w:t>Alternate Representative to the MLA Chapter Council</w:t>
      </w:r>
    </w:p>
    <w:p w:rsidR="00B64DC2" w:rsidRPr="00914048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B64DC2">
        <w:rPr>
          <w:rFonts w:ascii="Arial" w:eastAsia="Times New Roman" w:hAnsi="Arial" w:cs="Arial"/>
          <w:szCs w:val="30"/>
        </w:rPr>
        <w:t>Name: Mina Davenport</w:t>
      </w:r>
    </w:p>
    <w:p w:rsidR="00B64DC2" w:rsidRPr="00B64DC2" w:rsidRDefault="00B64DC2" w:rsidP="00B64DC2">
      <w:pPr>
        <w:shd w:val="clear" w:color="auto" w:fill="FFFFFF"/>
        <w:rPr>
          <w:rFonts w:ascii="Times New Roman" w:eastAsia="Times New Roman" w:hAnsi="Times New Roman" w:cs="Times New Roman"/>
          <w:color w:val="212121"/>
          <w:szCs w:val="20"/>
        </w:rPr>
      </w:pPr>
      <w:r w:rsidRPr="00B64DC2">
        <w:rPr>
          <w:rFonts w:ascii="Arial" w:eastAsia="Times New Roman" w:hAnsi="Arial" w:cs="Arial"/>
          <w:szCs w:val="30"/>
        </w:rPr>
        <w:t xml:space="preserve">Present Position: </w:t>
      </w:r>
      <w:r w:rsidRPr="00B64DC2">
        <w:rPr>
          <w:rFonts w:ascii="Arial" w:eastAsia="Times New Roman" w:hAnsi="Arial" w:cs="Arial"/>
          <w:color w:val="000000"/>
          <w:szCs w:val="20"/>
        </w:rPr>
        <w:t>Medical Librarian, Health Sciences Library</w:t>
      </w:r>
    </w:p>
    <w:p w:rsidR="00B64DC2" w:rsidRPr="00B64DC2" w:rsidRDefault="00B64DC2" w:rsidP="00B64DC2">
      <w:pPr>
        <w:shd w:val="clear" w:color="auto" w:fill="FFFFFF"/>
        <w:rPr>
          <w:rFonts w:ascii="Times New Roman" w:eastAsia="Times New Roman" w:hAnsi="Times New Roman" w:cs="Times New Roman"/>
          <w:color w:val="212121"/>
          <w:szCs w:val="20"/>
        </w:rPr>
      </w:pPr>
      <w:r w:rsidRPr="00B64DC2">
        <w:rPr>
          <w:rFonts w:ascii="Arial" w:eastAsia="Times New Roman" w:hAnsi="Arial" w:cs="Arial"/>
          <w:bCs/>
          <w:color w:val="000000"/>
          <w:szCs w:val="20"/>
        </w:rPr>
        <w:t>UCSF Benioff Children’s Hospital Oakland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b/>
          <w:szCs w:val="30"/>
        </w:rPr>
      </w:pPr>
      <w:r w:rsidRPr="00B64DC2">
        <w:rPr>
          <w:rFonts w:ascii="Arial" w:eastAsia="Times New Roman" w:hAnsi="Arial" w:cs="Arial"/>
          <w:b/>
          <w:szCs w:val="30"/>
        </w:rPr>
        <w:t>Nominee to the MLA Nominating Committee</w:t>
      </w:r>
    </w:p>
    <w:p w:rsidR="00B64DC2" w:rsidRPr="00B64DC2" w:rsidRDefault="00B64DC2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Name:</w:t>
      </w:r>
      <w:r w:rsidRPr="00B64DC2">
        <w:rPr>
          <w:rFonts w:ascii="Arial" w:eastAsia="Times New Roman" w:hAnsi="Arial" w:cs="Arial"/>
          <w:szCs w:val="30"/>
        </w:rPr>
        <w:t xml:space="preserve"> </w:t>
      </w:r>
      <w:r w:rsidRPr="00914048">
        <w:rPr>
          <w:rFonts w:ascii="Arial" w:eastAsia="Times New Roman" w:hAnsi="Arial" w:cs="Arial"/>
          <w:szCs w:val="30"/>
        </w:rPr>
        <w:t>Colleen Cuddy</w:t>
      </w: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>Present position</w:t>
      </w:r>
      <w:r w:rsidRPr="00B64DC2">
        <w:rPr>
          <w:rFonts w:ascii="Arial" w:eastAsia="Times New Roman" w:hAnsi="Arial" w:cs="Arial"/>
          <w:szCs w:val="30"/>
        </w:rPr>
        <w:t xml:space="preserve">: </w:t>
      </w:r>
      <w:r w:rsidRPr="00914048">
        <w:rPr>
          <w:rFonts w:ascii="Arial" w:eastAsia="Times New Roman" w:hAnsi="Arial" w:cs="Arial"/>
          <w:szCs w:val="30"/>
        </w:rPr>
        <w:t>Director, Research and Academic Collaboration, Stanford Lane Medical Library, 10/8/2017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  <w:r w:rsidRPr="00914048">
        <w:rPr>
          <w:rFonts w:ascii="Arial" w:eastAsia="Times New Roman" w:hAnsi="Arial" w:cs="Arial"/>
          <w:szCs w:val="30"/>
        </w:rPr>
        <w:t xml:space="preserve">Brief Statement of goals if elected: I will participate, if selected by MLA membership to participate in the selection of nominees for office in MLA </w:t>
      </w:r>
      <w:r w:rsidRPr="00B64DC2">
        <w:rPr>
          <w:rFonts w:ascii="Arial" w:eastAsia="Times New Roman" w:hAnsi="Arial" w:cs="Arial"/>
          <w:szCs w:val="30"/>
        </w:rPr>
        <w:t>drawing upon my many years of experience in HSL</w:t>
      </w:r>
      <w:r w:rsidRPr="00914048">
        <w:rPr>
          <w:rFonts w:ascii="Arial" w:eastAsia="Times New Roman" w:hAnsi="Arial" w:cs="Arial"/>
          <w:szCs w:val="30"/>
        </w:rPr>
        <w:t xml:space="preserve"> to ensure representation of qualified members from our region.</w:t>
      </w:r>
    </w:p>
    <w:p w:rsidR="00914048" w:rsidRPr="00B64DC2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914048" w:rsidRPr="00914048" w:rsidRDefault="00914048" w:rsidP="00914048">
      <w:pPr>
        <w:shd w:val="clear" w:color="auto" w:fill="FFFFFF"/>
        <w:rPr>
          <w:rFonts w:ascii="Arial" w:eastAsia="Times New Roman" w:hAnsi="Arial" w:cs="Arial"/>
          <w:szCs w:val="30"/>
        </w:rPr>
      </w:pPr>
    </w:p>
    <w:p w:rsidR="00464305" w:rsidRPr="00B64DC2" w:rsidRDefault="00DE7CE6"/>
    <w:sectPr w:rsidR="00464305" w:rsidRPr="00B64DC2" w:rsidSect="00B1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8"/>
    <w:rsid w:val="0002548B"/>
    <w:rsid w:val="0017148A"/>
    <w:rsid w:val="00203CF4"/>
    <w:rsid w:val="0041262C"/>
    <w:rsid w:val="00697968"/>
    <w:rsid w:val="00914048"/>
    <w:rsid w:val="00B16A74"/>
    <w:rsid w:val="00B64DC2"/>
    <w:rsid w:val="00D51173"/>
    <w:rsid w:val="00D51F92"/>
    <w:rsid w:val="00DE7CE6"/>
    <w:rsid w:val="00E555AD"/>
    <w:rsid w:val="00F65AEF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4BAD93D-DCE4-0443-8A59-91F0EB3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64DC2"/>
  </w:style>
  <w:style w:type="character" w:styleId="Hyperlink">
    <w:name w:val="Hyperlink"/>
    <w:basedOn w:val="DefaultParagraphFont"/>
    <w:uiPriority w:val="99"/>
    <w:semiHidden/>
    <w:unhideWhenUsed/>
    <w:rsid w:val="00B6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Cuddy</dc:creator>
  <cp:keywords/>
  <dc:description/>
  <cp:lastModifiedBy>Michelle P Rachal</cp:lastModifiedBy>
  <cp:revision>2</cp:revision>
  <dcterms:created xsi:type="dcterms:W3CDTF">2019-04-30T18:36:00Z</dcterms:created>
  <dcterms:modified xsi:type="dcterms:W3CDTF">2019-04-30T18:36:00Z</dcterms:modified>
</cp:coreProperties>
</file>